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F3" w:rsidRDefault="004D2AF3" w:rsidP="004D2AF3">
      <w:pPr>
        <w:pStyle w:val="a3"/>
        <w:shd w:val="clear" w:color="auto" w:fill="FFFFFF"/>
        <w:spacing w:before="101"/>
        <w:ind w:right="5"/>
        <w:jc w:val="center"/>
        <w:rPr>
          <w:b/>
          <w:spacing w:val="-5"/>
        </w:rPr>
      </w:pPr>
      <w:r>
        <w:rPr>
          <w:b/>
          <w:spacing w:val="-5"/>
        </w:rPr>
        <w:t>Физкультура 4 класс</w:t>
      </w:r>
    </w:p>
    <w:p w:rsidR="004D2AF3" w:rsidRDefault="004D2AF3" w:rsidP="004D2AF3">
      <w:pPr>
        <w:pStyle w:val="a3"/>
        <w:shd w:val="clear" w:color="auto" w:fill="FFFFFF"/>
        <w:spacing w:before="101"/>
        <w:ind w:left="0" w:right="5"/>
        <w:jc w:val="both"/>
        <w:rPr>
          <w:spacing w:val="-5"/>
        </w:rPr>
      </w:pPr>
      <w:r>
        <w:rPr>
          <w:b/>
          <w:spacing w:val="-5"/>
        </w:rPr>
        <w:t>1.</w:t>
      </w:r>
      <w:r>
        <w:rPr>
          <w:spacing w:val="-5"/>
        </w:rPr>
        <w:t xml:space="preserve">Рабочая программа по физкультуре для 4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4D2AF3" w:rsidRPr="004D2AF3" w:rsidRDefault="004D2AF3" w:rsidP="004D2AF3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4D2AF3"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4D2AF3" w:rsidRPr="004D2AF3" w:rsidRDefault="004D2AF3" w:rsidP="004D2AF3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4D2AF3">
        <w:rPr>
          <w:spacing w:val="-5"/>
        </w:rPr>
        <w:t>примерной программы по физической культуре,</w:t>
      </w:r>
    </w:p>
    <w:p w:rsidR="004D2AF3" w:rsidRPr="004D2AF3" w:rsidRDefault="004D2AF3" w:rsidP="004D2AF3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bCs/>
        </w:rPr>
      </w:pPr>
      <w:r w:rsidRPr="004D2AF3">
        <w:rPr>
          <w:spacing w:val="-5"/>
        </w:rPr>
        <w:t>авторской программы Ляха В.И. «Физическая культура 1-4 класс»,</w:t>
      </w:r>
      <w:r w:rsidRPr="004D2AF3">
        <w:rPr>
          <w:b/>
          <w:bCs/>
        </w:rPr>
        <w:t xml:space="preserve"> </w:t>
      </w:r>
      <w:r w:rsidRPr="004D2AF3">
        <w:rPr>
          <w:bCs/>
        </w:rPr>
        <w:t xml:space="preserve">издательства «Просвещение», 2016г. </w:t>
      </w:r>
    </w:p>
    <w:p w:rsidR="004D2AF3" w:rsidRPr="004D2AF3" w:rsidRDefault="004D2AF3" w:rsidP="004D2AF3">
      <w:pPr>
        <w:pStyle w:val="a3"/>
        <w:numPr>
          <w:ilvl w:val="0"/>
          <w:numId w:val="3"/>
        </w:numPr>
        <w:shd w:val="clear" w:color="auto" w:fill="FFFFFF"/>
        <w:spacing w:before="101"/>
        <w:ind w:right="5"/>
        <w:jc w:val="both"/>
        <w:rPr>
          <w:bCs/>
        </w:rPr>
      </w:pPr>
      <w:r w:rsidRPr="004D2AF3">
        <w:rPr>
          <w:bCs/>
        </w:rPr>
        <w:t>Программа реализуется на основе учебника «Физическая культура 1-4» Лях В.И. Издательства «Просвещения», 2015г</w:t>
      </w:r>
    </w:p>
    <w:p w:rsidR="004D2AF3" w:rsidRPr="004D2AF3" w:rsidRDefault="004D2AF3" w:rsidP="004D2AF3">
      <w:pPr>
        <w:pStyle w:val="a3"/>
        <w:numPr>
          <w:ilvl w:val="0"/>
          <w:numId w:val="3"/>
        </w:numPr>
        <w:shd w:val="clear" w:color="auto" w:fill="FFFFFF"/>
        <w:spacing w:before="139"/>
        <w:ind w:right="67"/>
        <w:jc w:val="both"/>
        <w:rPr>
          <w:bCs/>
        </w:rPr>
      </w:pPr>
      <w:r w:rsidRPr="004D2AF3">
        <w:rPr>
          <w:bCs/>
        </w:rPr>
        <w:t>Количество часов в неделю – 3 часа. Общее количество часов в год – 102 часа.</w:t>
      </w:r>
    </w:p>
    <w:p w:rsidR="004D2AF3" w:rsidRDefault="004D2AF3" w:rsidP="004D2AF3">
      <w:pPr>
        <w:widowControl w:val="0"/>
        <w:tabs>
          <w:tab w:val="left" w:pos="476"/>
        </w:tabs>
        <w:autoSpaceDE w:val="0"/>
        <w:autoSpaceDN w:val="0"/>
        <w:adjustRightInd w:val="0"/>
        <w:spacing w:after="200"/>
        <w:jc w:val="both"/>
        <w:rPr>
          <w:rFonts w:eastAsiaTheme="minorHAnsi"/>
          <w:lang w:eastAsia="en-US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val="en-US" w:eastAsia="en-US"/>
        </w:rPr>
        <w:t>a</w:t>
      </w:r>
    </w:p>
    <w:p w:rsidR="004D2AF3" w:rsidRDefault="004D2AF3" w:rsidP="004D2AF3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>формирование установки на б</w:t>
      </w:r>
      <w:r>
        <w:rPr>
          <w:rFonts w:eastAsiaTheme="minorHAnsi"/>
          <w:lang w:eastAsia="en-US"/>
        </w:rPr>
        <w:t>езопасный, здоровый образ жизни,</w:t>
      </w:r>
    </w:p>
    <w:p w:rsidR="004D2AF3" w:rsidRDefault="004D2AF3" w:rsidP="004D2AF3">
      <w:pPr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овладение базовыми предметными и </w:t>
      </w:r>
      <w:proofErr w:type="spellStart"/>
      <w:r>
        <w:rPr>
          <w:rFonts w:eastAsiaTheme="minorHAnsi"/>
          <w:lang w:eastAsia="en-US"/>
        </w:rPr>
        <w:t>межпредметными</w:t>
      </w:r>
      <w:proofErr w:type="spellEnd"/>
      <w:r>
        <w:rPr>
          <w:rFonts w:eastAsiaTheme="minorHAnsi"/>
          <w:lang w:eastAsia="en-US"/>
        </w:rPr>
        <w:t xml:space="preserve"> понятиями, отражающими существенные связи и отношен</w:t>
      </w:r>
      <w:r>
        <w:rPr>
          <w:rFonts w:eastAsiaTheme="minorHAnsi"/>
          <w:lang w:eastAsia="en-US"/>
        </w:rPr>
        <w:t>ия между объектами и процессами,</w:t>
      </w:r>
    </w:p>
    <w:p w:rsidR="004D2AF3" w:rsidRDefault="004D2AF3" w:rsidP="004D2AF3">
      <w:pPr>
        <w:widowControl w:val="0"/>
        <w:numPr>
          <w:ilvl w:val="0"/>
          <w:numId w:val="1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left="720"/>
        <w:contextualSpacing/>
        <w:jc w:val="both"/>
        <w:rPr>
          <w:b/>
          <w:color w:val="000000"/>
        </w:rPr>
      </w:pPr>
      <w:r>
        <w:rPr>
          <w:rFonts w:eastAsiaTheme="minorHAnsi"/>
          <w:lang w:eastAsia="en-US"/>
        </w:rPr>
        <w:t>формирование навыка систематического наблюдения за своим физическим состоянием,</w:t>
      </w:r>
      <w:r>
        <w:rPr>
          <w:rFonts w:eastAsiaTheme="minorHAnsi"/>
          <w:lang w:eastAsia="en-US"/>
        </w:rPr>
        <w:t xml:space="preserve"> величиной физических нагрузок.</w:t>
      </w:r>
    </w:p>
    <w:p w:rsidR="004D2AF3" w:rsidRDefault="004D2AF3" w:rsidP="004D2AF3">
      <w:pPr>
        <w:pStyle w:val="a3"/>
        <w:shd w:val="clear" w:color="auto" w:fill="FFFFFF"/>
        <w:spacing w:after="200"/>
        <w:ind w:left="0"/>
        <w:jc w:val="both"/>
        <w:rPr>
          <w:b/>
          <w:color w:val="000000"/>
        </w:rPr>
      </w:pPr>
      <w:r>
        <w:rPr>
          <w:b/>
          <w:color w:val="000000"/>
        </w:rPr>
        <w:t>3.Содержание программы</w:t>
      </w:r>
    </w:p>
    <w:p w:rsidR="004D2AF3" w:rsidRPr="004D2AF3" w:rsidRDefault="004D2AF3" w:rsidP="004D2AF3">
      <w:pPr>
        <w:shd w:val="clear" w:color="auto" w:fill="FFFFFF"/>
        <w:spacing w:before="139"/>
        <w:ind w:right="67"/>
        <w:jc w:val="both"/>
        <w:rPr>
          <w:bCs/>
        </w:rPr>
      </w:pPr>
      <w:r w:rsidRPr="004D2AF3"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ind w:left="720"/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ind w:left="720"/>
        <w:jc w:val="both"/>
        <w:rPr>
          <w:lang w:eastAsia="en-US"/>
        </w:rPr>
      </w:pPr>
      <w:r>
        <w:rPr>
          <w:lang w:eastAsia="en-US"/>
        </w:rPr>
        <w:t>Способы физкультурной деятельности.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ind w:left="720"/>
        <w:jc w:val="both"/>
        <w:rPr>
          <w:lang w:eastAsia="en-US"/>
        </w:rPr>
      </w:pPr>
      <w:r>
        <w:rPr>
          <w:lang w:eastAsia="en-US"/>
        </w:rPr>
        <w:t>Физкультурно-оздоровительная деятельность</w:t>
      </w:r>
    </w:p>
    <w:p w:rsidR="004D2AF3" w:rsidRDefault="004D2AF3" w:rsidP="004D2AF3">
      <w:pPr>
        <w:pStyle w:val="a3"/>
        <w:shd w:val="clear" w:color="auto" w:fill="FFFFFF"/>
        <w:spacing w:before="139"/>
        <w:ind w:left="0" w:right="67"/>
        <w:jc w:val="both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4D2AF3" w:rsidRDefault="004D2AF3" w:rsidP="004D2AF3">
      <w:pPr>
        <w:pStyle w:val="a3"/>
        <w:shd w:val="clear" w:color="auto" w:fill="FFFFFF"/>
        <w:spacing w:before="139"/>
        <w:ind w:left="0" w:right="67"/>
        <w:jc w:val="both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</w:t>
      </w:r>
      <w:r>
        <w:rPr>
          <w:bCs/>
        </w:rPr>
        <w:t xml:space="preserve"> образовательно-тренировочной </w:t>
      </w:r>
      <w:r>
        <w:rPr>
          <w:bCs/>
        </w:rPr>
        <w:t>направленности и организованы фронтальным, групповым и индивидуальным способом</w:t>
      </w:r>
      <w:r>
        <w:rPr>
          <w:bCs/>
        </w:rPr>
        <w:t>.</w:t>
      </w:r>
    </w:p>
    <w:p w:rsidR="004D2AF3" w:rsidRDefault="004D2AF3" w:rsidP="004D2AF3">
      <w:pPr>
        <w:pStyle w:val="a3"/>
        <w:ind w:left="0"/>
        <w:jc w:val="both"/>
        <w:rPr>
          <w:b/>
        </w:rPr>
      </w:pPr>
      <w:r>
        <w:rPr>
          <w:b/>
        </w:rPr>
        <w:t xml:space="preserve">5. Требования к результатам </w:t>
      </w:r>
      <w:r>
        <w:rPr>
          <w:b/>
        </w:rPr>
        <w:t>освоения программы.</w:t>
      </w:r>
    </w:p>
    <w:p w:rsidR="004D2AF3" w:rsidRDefault="004D2AF3" w:rsidP="004D2AF3">
      <w:pPr>
        <w:pStyle w:val="a3"/>
        <w:widowControl w:val="0"/>
        <w:tabs>
          <w:tab w:val="left" w:pos="466"/>
        </w:tabs>
        <w:autoSpaceDE w:val="0"/>
        <w:autoSpaceDN w:val="0"/>
        <w:adjustRightInd w:val="0"/>
        <w:spacing w:after="200"/>
        <w:ind w:left="0"/>
        <w:jc w:val="both"/>
      </w:pPr>
      <w:r>
        <w:t>В результате изучения программы</w:t>
      </w:r>
      <w:r>
        <w:t>, обучающиеся должны овладевать</w:t>
      </w:r>
      <w:r>
        <w:t>/формировать</w:t>
      </w:r>
      <w:r>
        <w:t>: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tabs>
          <w:tab w:val="left" w:pos="466"/>
        </w:tabs>
        <w:autoSpaceDE w:val="0"/>
        <w:autoSpaceDN w:val="0"/>
        <w:adjustRightInd w:val="0"/>
        <w:spacing w:after="20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мотивы учебной деятельности и личностный смысл учения, принятие и освоение социальной роли обучающего;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tabs>
          <w:tab w:val="left" w:pos="471"/>
        </w:tabs>
        <w:autoSpaceDE w:val="0"/>
        <w:autoSpaceDN w:val="0"/>
        <w:adjustRightInd w:val="0"/>
        <w:spacing w:after="20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bookmarkStart w:id="0" w:name="_GoBack"/>
      <w:bookmarkEnd w:id="0"/>
      <w:r>
        <w:rPr>
          <w:rFonts w:eastAsiaTheme="minorHAnsi"/>
          <w:lang w:eastAsia="en-US"/>
        </w:rPr>
        <w:t>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D2AF3" w:rsidRDefault="004D2AF3" w:rsidP="004D2AF3">
      <w:pPr>
        <w:pStyle w:val="a3"/>
        <w:widowControl w:val="0"/>
        <w:numPr>
          <w:ilvl w:val="0"/>
          <w:numId w:val="1"/>
        </w:numPr>
        <w:tabs>
          <w:tab w:val="left" w:pos="446"/>
        </w:tabs>
        <w:autoSpaceDE w:val="0"/>
        <w:autoSpaceDN w:val="0"/>
        <w:adjustRightInd w:val="0"/>
        <w:spacing w:after="200"/>
        <w:ind w:left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умениями организовывать </w:t>
      </w:r>
      <w:proofErr w:type="spellStart"/>
      <w:r>
        <w:rPr>
          <w:rFonts w:eastAsiaTheme="minorHAnsi"/>
          <w:lang w:eastAsia="en-US"/>
        </w:rPr>
        <w:t>здоровьесберегающую</w:t>
      </w:r>
      <w:proofErr w:type="spellEnd"/>
      <w:r>
        <w:rPr>
          <w:rFonts w:eastAsiaTheme="minorHAnsi"/>
          <w:lang w:eastAsia="en-US"/>
        </w:rPr>
        <w:t xml:space="preserve"> жизнедеятельность (режим дня, утренняя зарядка, оздоровительные меро</w:t>
      </w:r>
      <w:r>
        <w:rPr>
          <w:rFonts w:eastAsiaTheme="minorHAnsi"/>
          <w:lang w:eastAsia="en-US"/>
        </w:rPr>
        <w:t>приятия, подвижные игры и т.д.).</w:t>
      </w:r>
    </w:p>
    <w:p w:rsidR="004D2AF3" w:rsidRDefault="004D2AF3" w:rsidP="004D2AF3">
      <w:pPr>
        <w:pStyle w:val="a3"/>
        <w:ind w:left="0"/>
        <w:jc w:val="both"/>
        <w:rPr>
          <w:b/>
        </w:rPr>
      </w:pPr>
      <w:r>
        <w:rPr>
          <w:b/>
        </w:rPr>
        <w:t>6. Формы контроля.</w:t>
      </w:r>
    </w:p>
    <w:p w:rsidR="004D2AF3" w:rsidRDefault="004D2AF3" w:rsidP="004D2AF3">
      <w:pPr>
        <w:pStyle w:val="a3"/>
        <w:ind w:left="0"/>
        <w:jc w:val="both"/>
      </w:pPr>
      <w:r>
        <w:t xml:space="preserve">Контроль знаний и навыков проводится в виде учета </w:t>
      </w:r>
      <w:proofErr w:type="gramStart"/>
      <w:r>
        <w:t>индивидуальных,  групповых</w:t>
      </w:r>
      <w:proofErr w:type="gramEnd"/>
      <w:r>
        <w:t xml:space="preserve"> видов физкультурной и спортивной деятельности в течение года: легкая атлетика-6у., подвижные игры с элементами спортивных-7у., гимнастика-3у., лыжная подготовка-4у..</w:t>
      </w:r>
    </w:p>
    <w:p w:rsidR="004D2AF3" w:rsidRDefault="004D2AF3" w:rsidP="004D2AF3">
      <w:pPr>
        <w:jc w:val="both"/>
      </w:pPr>
    </w:p>
    <w:p w:rsidR="004D2AF3" w:rsidRDefault="004D2AF3" w:rsidP="004D2AF3">
      <w:pPr>
        <w:jc w:val="both"/>
      </w:pPr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A45C41"/>
    <w:multiLevelType w:val="hybridMultilevel"/>
    <w:tmpl w:val="0638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BF"/>
    <w:rsid w:val="004D2AF3"/>
    <w:rsid w:val="007376BF"/>
    <w:rsid w:val="008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84CD"/>
  <w15:chartTrackingRefBased/>
  <w15:docId w15:val="{CB564B2C-C922-4E80-A2AD-973131D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2018-04-02T06:39:00Z</dcterms:created>
  <dcterms:modified xsi:type="dcterms:W3CDTF">2018-04-02T06:44:00Z</dcterms:modified>
</cp:coreProperties>
</file>